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7C" w:rsidRDefault="00B317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B31778" w:rsidRDefault="00B31778" w:rsidP="00B317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მინისტრის მოადგილის გიორგი წოწკოლაურის</w:t>
      </w:r>
    </w:p>
    <w:p w:rsidR="00B31778" w:rsidRDefault="00B31778" w:rsidP="00B317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B31778" w:rsidRDefault="00B31778" w:rsidP="00B317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B31778" w:rsidRDefault="00B31778" w:rsidP="00B31778">
      <w:pPr>
        <w:rPr>
          <w:rFonts w:ascii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hAnsi="Sylfaen"/>
          <w:color w:val="000000"/>
        </w:rPr>
        <w:t>მოგახსენებთ</w:t>
      </w:r>
      <w:proofErr w:type="spellEnd"/>
      <w:proofErr w:type="gramEnd"/>
      <w:r>
        <w:rPr>
          <w:rFonts w:ascii="Sylfaen" w:hAnsi="Sylfaen"/>
          <w:color w:val="000000"/>
        </w:rPr>
        <w:t>, </w:t>
      </w:r>
      <w:proofErr w:type="spellStart"/>
      <w:r>
        <w:rPr>
          <w:rFonts w:ascii="Sylfaen" w:hAnsi="Sylfaen"/>
          <w:color w:val="000000"/>
        </w:rPr>
        <w:t>რომ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კორონავირუსის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პანდემიაზე</w:t>
      </w:r>
      <w:proofErr w:type="spellEnd"/>
      <w:r>
        <w:rPr>
          <w:rFonts w:ascii="Sylfaen" w:hAnsi="Sylfaen"/>
          <w:color w:val="000000"/>
          <w:lang w:val="ka-GE"/>
        </w:rPr>
        <w:t xml:space="preserve"> ეფექტური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რეაგირების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მ</w:t>
      </w:r>
      <w:proofErr w:type="spellStart"/>
      <w:r>
        <w:rPr>
          <w:rFonts w:ascii="Sylfaen" w:hAnsi="Sylfaen"/>
          <w:color w:val="000000"/>
        </w:rPr>
        <w:t>იზნით</w:t>
      </w:r>
      <w:proofErr w:type="spellEnd"/>
      <w:r>
        <w:rPr>
          <w:rFonts w:ascii="Sylfaen" w:hAnsi="Sylfaen"/>
          <w:color w:val="000000"/>
        </w:rPr>
        <w:t>, </w:t>
      </w:r>
      <w:proofErr w:type="spellStart"/>
      <w:r>
        <w:rPr>
          <w:rFonts w:ascii="Sylfaen" w:hAnsi="Sylfaen"/>
          <w:color w:val="000000"/>
        </w:rPr>
        <w:t>მსოფლიო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ბანკის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მიერ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გამოყოფილი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სესხის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(სესხის ნომერი #9113-</w:t>
      </w:r>
      <w:r>
        <w:rPr>
          <w:rFonts w:ascii="Sylfaen" w:hAnsi="Sylfaen"/>
          <w:color w:val="000000"/>
        </w:rPr>
        <w:t>GE) 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გათვალისწინებულია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აპარატურის,</w:t>
      </w:r>
      <w:r>
        <w:rPr>
          <w:rFonts w:ascii="Sylfaen" w:hAnsi="Sylfaen"/>
          <w:color w:val="000000"/>
          <w:lang w:val="ka-GE"/>
        </w:rPr>
        <w:t> პერსონალური დაცვის საშუალებებისა და კორონავირუსის სადიაგნოსტიკო ტესტების შესყიდვა.</w:t>
      </w:r>
    </w:p>
    <w:p w:rsidR="00F05267" w:rsidRDefault="00B31778" w:rsidP="00B317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>
        <w:rPr>
          <w:rFonts w:ascii="Sylfaen" w:hAnsi="Sylfaen"/>
          <w:lang w:val="ka-GE"/>
        </w:rPr>
        <w:t>საგანგებო სიტუაციების კოორდინაციისა და გადაუდებელი დახმარების ცენტრის</w:t>
      </w:r>
      <w:r>
        <w:rPr>
          <w:rFonts w:ascii="Sylfaen" w:hAnsi="Sylfaen"/>
          <w:lang w:val="ka-GE"/>
        </w:rPr>
        <w:t xml:space="preserve"> და სამედიცინო დაწესებულებების პირველადი საჭიროებების, ასევე, მომწოდებლების მიერ წარმოდგენილი საქონლის ფასისა და მოწოდების ვადების გათვალისწინებით, მსოფლიო ბანკს ეთხოვა „</w:t>
      </w:r>
      <w:r>
        <w:rPr>
          <w:rFonts w:ascii="Sylfaen" w:hAnsi="Sylfaen"/>
        </w:rPr>
        <w:t>HAMILTON”-</w:t>
      </w:r>
      <w:r w:rsidR="0061242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20 ცალი პორტატული და </w:t>
      </w:r>
      <w:r>
        <w:rPr>
          <w:rFonts w:ascii="Sylfaen" w:hAnsi="Sylfaen"/>
        </w:rPr>
        <w:t>“</w:t>
      </w:r>
      <w:proofErr w:type="spellStart"/>
      <w:r>
        <w:rPr>
          <w:rFonts w:ascii="Sylfaen" w:hAnsi="Sylfaen"/>
        </w:rPr>
        <w:t>Mindray</w:t>
      </w:r>
      <w:proofErr w:type="spellEnd"/>
      <w:r>
        <w:rPr>
          <w:rFonts w:ascii="Sylfaen" w:hAnsi="Sylfaen"/>
        </w:rPr>
        <w:t>”-</w:t>
      </w:r>
      <w:r>
        <w:rPr>
          <w:rFonts w:ascii="Sylfaen" w:hAnsi="Sylfaen"/>
          <w:lang w:val="ka-GE"/>
        </w:rPr>
        <w:t xml:space="preserve">ის 30 ცალი სტაციონარული სუნთქვის აპარატების </w:t>
      </w:r>
      <w:r w:rsidR="00F05267">
        <w:rPr>
          <w:rFonts w:ascii="Sylfaen" w:hAnsi="Sylfaen"/>
          <w:color w:val="000000"/>
          <w:lang w:val="ka-GE"/>
        </w:rPr>
        <w:t xml:space="preserve">შესყიდვის უზრუნველყოფაში მხარდაჭერა. ერთეულის ღირებულება შეადგენს 5.20 აშშ დოლარს. გაეროსა და ჯანმრთელობის მსოფლიო ორგანიზაციის მიერ განხორციელებული ფასების კვლევის შედეგად, </w:t>
      </w:r>
      <w:r w:rsidR="00612425">
        <w:rPr>
          <w:rFonts w:ascii="Sylfaen" w:hAnsi="Sylfaen"/>
          <w:color w:val="000000"/>
          <w:lang w:val="ka-GE"/>
        </w:rPr>
        <w:t xml:space="preserve">სუნთქვის აპარატების </w:t>
      </w:r>
      <w:r w:rsidR="00F05267">
        <w:rPr>
          <w:rFonts w:ascii="Sylfaen" w:hAnsi="Sylfaen"/>
          <w:color w:val="000000"/>
          <w:lang w:val="ka-GE"/>
        </w:rPr>
        <w:t xml:space="preserve"> სავარაუდო ღირებულებად განისაზღვრა 15 დოლარი.</w:t>
      </w:r>
      <w:bookmarkStart w:id="0" w:name="_GoBack"/>
      <w:bookmarkEnd w:id="0"/>
    </w:p>
    <w:p w:rsidR="00F05267" w:rsidRDefault="00F05267" w:rsidP="00B31778">
      <w:pPr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სუნთქვის აპარატების</w:t>
      </w:r>
      <w:r w:rsidRPr="00F05267">
        <w:rPr>
          <w:rFonts w:ascii="Sylfaen" w:hAnsi="Sylfaen"/>
          <w:color w:val="000000"/>
          <w:lang w:val="ka-GE"/>
        </w:rPr>
        <w:t xml:space="preserve"> შესყიდვის პროცედურა შეთანხმდა მსოფლიო ბანკის სათაო ოფისთან და მიღებულ იქნა დასტური მითითებულ მიმწოდებელთან ხელშეკრულების გაფორმების და </w:t>
      </w:r>
      <w:r>
        <w:rPr>
          <w:rFonts w:ascii="Sylfaen" w:hAnsi="Sylfaen"/>
          <w:color w:val="000000"/>
          <w:lang w:val="ka-GE"/>
        </w:rPr>
        <w:t>აპარტურის</w:t>
      </w:r>
      <w:r w:rsidRPr="00F05267">
        <w:rPr>
          <w:rFonts w:ascii="Sylfaen" w:hAnsi="Sylfaen"/>
          <w:color w:val="000000"/>
          <w:lang w:val="ka-GE"/>
        </w:rPr>
        <w:t xml:space="preserve"> შესყიდვის თაობაზე.</w:t>
      </w:r>
    </w:p>
    <w:p w:rsidR="00F05267" w:rsidRPr="00F05267" w:rsidRDefault="00F05267" w:rsidP="00F0526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F0526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აღნიშნულის გათვალისწინებით, წარმოგიდგენთ მსოფლიო ბანკის მოთხოვნების/რეგულაციების შესაბამისად მომზადებულ </w:t>
      </w:r>
      <w:r w:rsidRPr="00F05267">
        <w:rPr>
          <w:rFonts w:ascii="Sylfaen" w:eastAsia="Times New Roman" w:hAnsi="Sylfaen" w:cs="Times New Roman"/>
          <w:color w:val="000000"/>
          <w:lang w:val="ka-GE"/>
        </w:rPr>
        <w:t>„</w:t>
      </w:r>
      <w:r w:rsidRPr="00F0526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ერთობლივ საწარმოს  “Green Lab Ltd”/“Biogene Ltd” შორის გასაფორმებელ შესყიდვის ხელშეკრულების პროექტს“.</w:t>
      </w:r>
    </w:p>
    <w:p w:rsidR="00F05267" w:rsidRPr="00F05267" w:rsidRDefault="00F05267" w:rsidP="00F0526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526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თქვენი თანხმობის შემთხვევაში, უზრუნველვყოფთ ხელშეკრულების ხელმოწერას და შესყიდვასთან დაკავშირებული შესაბამისი ღონისძიებების განხორციელებას.</w:t>
      </w:r>
    </w:p>
    <w:p w:rsidR="00B31778" w:rsidRPr="00B31778" w:rsidRDefault="00B31778">
      <w:pPr>
        <w:rPr>
          <w:rFonts w:ascii="Sylfaen" w:hAnsi="Sylfaen"/>
          <w:lang w:val="ka-GE"/>
        </w:rPr>
      </w:pPr>
    </w:p>
    <w:sectPr w:rsidR="00B31778" w:rsidRPr="00B317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78"/>
    <w:rsid w:val="004D1296"/>
    <w:rsid w:val="00612425"/>
    <w:rsid w:val="00B31778"/>
    <w:rsid w:val="00D75FE5"/>
    <w:rsid w:val="00F0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2020-05-17T12:23:00Z</dcterms:created>
  <dcterms:modified xsi:type="dcterms:W3CDTF">2020-05-17T13:28:00Z</dcterms:modified>
</cp:coreProperties>
</file>